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6" w:rsidRDefault="001C0286" w:rsidP="009C2B6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s-MX"/>
        </w:rPr>
      </w:pPr>
    </w:p>
    <w:p w:rsidR="001C0286" w:rsidRPr="00E95650" w:rsidRDefault="001C0286" w:rsidP="00E95650">
      <w:pPr>
        <w:shd w:val="clear" w:color="auto" w:fill="FFFFFF"/>
        <w:spacing w:after="60" w:line="216" w:lineRule="atLeast"/>
        <w:jc w:val="both"/>
        <w:outlineLvl w:val="1"/>
        <w:rPr>
          <w:rFonts w:ascii="Arial" w:hAnsi="Arial" w:cs="Arial"/>
          <w:color w:val="444444"/>
          <w:kern w:val="36"/>
          <w:sz w:val="36"/>
          <w:szCs w:val="36"/>
        </w:rPr>
      </w:pPr>
      <w:r w:rsidRPr="00E95650">
        <w:rPr>
          <w:rFonts w:ascii="Arial" w:hAnsi="Arial" w:cs="Arial"/>
          <w:color w:val="444444"/>
          <w:kern w:val="36"/>
          <w:sz w:val="36"/>
          <w:szCs w:val="36"/>
        </w:rPr>
        <w:t>Gabino Cué a favor de la inversión extranjera que impulse el desarrollo de Oaxaca</w:t>
      </w:r>
    </w:p>
    <w:p w:rsidR="001C0286" w:rsidRDefault="001C0286" w:rsidP="00E95650">
      <w:pPr>
        <w:shd w:val="clear" w:color="auto" w:fill="FFFFFF"/>
        <w:spacing w:line="216" w:lineRule="atLeast"/>
        <w:jc w:val="right"/>
        <w:rPr>
          <w:rFonts w:ascii="Arial" w:hAnsi="Arial" w:cs="Arial"/>
          <w:vanish/>
          <w:color w:val="333333"/>
          <w:sz w:val="14"/>
          <w:szCs w:val="14"/>
        </w:rPr>
      </w:pPr>
      <w:hyperlink r:id="rId5" w:anchor="respond" w:history="1">
        <w:r>
          <w:rPr>
            <w:rStyle w:val="Hyperlink"/>
            <w:rFonts w:ascii="Arial" w:hAnsi="Arial" w:cs="Arial"/>
            <w:vanish/>
            <w:sz w:val="14"/>
            <w:szCs w:val="14"/>
            <w:shd w:val="clear" w:color="auto" w:fill="FFFFFF"/>
          </w:rPr>
          <w:t>Deja un comentario</w:t>
        </w:r>
      </w:hyperlink>
    </w:p>
    <w:p w:rsidR="001C0286" w:rsidRDefault="001C0286" w:rsidP="00E95650">
      <w:pPr>
        <w:shd w:val="clear" w:color="auto" w:fill="FFFFFF"/>
        <w:spacing w:line="216" w:lineRule="atLeast"/>
        <w:jc w:val="both"/>
        <w:rPr>
          <w:rFonts w:ascii="Arial" w:hAnsi="Arial" w:cs="Arial"/>
          <w:color w:val="333333"/>
          <w:sz w:val="13"/>
          <w:szCs w:val="13"/>
        </w:rPr>
      </w:pPr>
      <w:hyperlink r:id="rId6" w:history="1">
        <w:r>
          <w:rPr>
            <w:rStyle w:val="topsy-big-num"/>
            <w:rFonts w:ascii="Arial" w:hAnsi="Arial" w:cs="Arial"/>
            <w:color w:val="666633"/>
          </w:rPr>
          <w:t>0</w:t>
        </w:r>
        <w:r>
          <w:rPr>
            <w:rStyle w:val="topsy-big-unit"/>
            <w:rFonts w:ascii="Arial" w:hAnsi="Arial" w:cs="Arial"/>
            <w:color w:val="666633"/>
          </w:rPr>
          <w:t>tweets</w:t>
        </w:r>
      </w:hyperlink>
      <w:hyperlink r:id="rId7" w:tgtFrame="_blank" w:history="1">
        <w:r>
          <w:rPr>
            <w:rFonts w:ascii="Arial" w:hAnsi="Arial" w:cs="Arial"/>
            <w:color w:val="666633"/>
            <w:sz w:val="13"/>
            <w:szCs w:val="13"/>
          </w:rPr>
          <w:t>retweet</w:t>
        </w:r>
      </w:hyperlink>
    </w:p>
    <w:bookmarkStart w:id="0" w:name="fb_share"/>
    <w:p w:rsidR="001C0286" w:rsidRDefault="001C0286" w:rsidP="00E95650">
      <w:pPr>
        <w:shd w:val="clear" w:color="auto" w:fill="FFFFFF"/>
        <w:spacing w:line="216" w:lineRule="atLeast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fldChar w:fldCharType="begin"/>
      </w:r>
      <w:r>
        <w:rPr>
          <w:rFonts w:ascii="Arial" w:hAnsi="Arial" w:cs="Arial"/>
          <w:color w:val="333333"/>
          <w:sz w:val="14"/>
          <w:szCs w:val="14"/>
        </w:rPr>
        <w:instrText xml:space="preserve"> HYPERLINK "http://www.facebook.com/sharer.php?u=http%3A%2F%2Fwww.gabinocue.org%2Fultimas-noticias%2F2010%2F09%2F10%2Fgabino-cue-a-favor-de-la-inversion-extranjera-que-impulse-el-desarrollo-de-oaxaca%2F&amp;t=Gabino%20Cu%C3%A9%20a%20favor%20de%20la%20inversi%C3%B3n%20extranjera%20que%20impulse%20el%20desarrollo%20de%20Oaxaca%20%C2%BB%20Lic.%20Gabino%20Cu%C3%A9%20Monteagudo%20%C2%BB%20Gobernador%20Constitucional%20del%20estado%20libre%20y%20soberano%20de%20Oaxaca&amp;src=sp" </w:instrText>
      </w:r>
      <w:r w:rsidRPr="00063863">
        <w:rPr>
          <w:rFonts w:ascii="Arial" w:hAnsi="Arial" w:cs="Arial"/>
          <w:color w:val="333333"/>
          <w:sz w:val="14"/>
          <w:szCs w:val="14"/>
        </w:rPr>
      </w:r>
      <w:r>
        <w:rPr>
          <w:rFonts w:ascii="Arial" w:hAnsi="Arial" w:cs="Arial"/>
          <w:color w:val="333333"/>
          <w:sz w:val="14"/>
          <w:szCs w:val="14"/>
        </w:rPr>
        <w:fldChar w:fldCharType="separate"/>
      </w:r>
      <w:r>
        <w:rPr>
          <w:rStyle w:val="fbsharecountinner5"/>
          <w:rFonts w:ascii="Tahoma" w:hAnsi="Tahoma" w:cs="Tahoma"/>
          <w:color w:val="333333"/>
          <w:sz w:val="14"/>
          <w:szCs w:val="14"/>
        </w:rPr>
        <w:t> </w:t>
      </w:r>
      <w:r>
        <w:rPr>
          <w:rStyle w:val="fbconnectbuttontext11"/>
          <w:rFonts w:ascii="Arial" w:hAnsi="Arial" w:cs="Arial"/>
          <w:color w:val="666633"/>
          <w:sz w:val="14"/>
          <w:szCs w:val="14"/>
          <w:shd w:val="clear" w:color="auto" w:fill="29447E"/>
        </w:rPr>
        <w:t>Share</w:t>
      </w:r>
      <w:r>
        <w:rPr>
          <w:rFonts w:ascii="Arial" w:hAnsi="Arial" w:cs="Arial"/>
          <w:color w:val="333333"/>
          <w:sz w:val="14"/>
          <w:szCs w:val="14"/>
        </w:rPr>
        <w:fldChar w:fldCharType="end"/>
      </w:r>
      <w:bookmarkEnd w:id="0"/>
    </w:p>
    <w:p w:rsidR="001C0286" w:rsidRDefault="001C0286" w:rsidP="00E95650">
      <w:pPr>
        <w:shd w:val="clear" w:color="auto" w:fill="FFFFFF"/>
        <w:spacing w:line="216" w:lineRule="atLeast"/>
        <w:jc w:val="both"/>
        <w:rPr>
          <w:rFonts w:ascii="Arial" w:hAnsi="Arial" w:cs="Arial"/>
          <w:color w:val="333333"/>
          <w:sz w:val="14"/>
          <w:szCs w:val="14"/>
        </w:rPr>
      </w:pPr>
      <w:r w:rsidRPr="000A1AA9">
        <w:rPr>
          <w:rFonts w:ascii="Arial" w:hAnsi="Arial" w:cs="Arial"/>
          <w:noProof/>
          <w:color w:val="333333"/>
          <w:sz w:val="14"/>
          <w:szCs w:val="1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227.25pt;height:152.25pt;visibility:visible">
            <v:imagedata r:id="rId8" o:title=""/>
          </v:shape>
        </w:pict>
      </w:r>
    </w:p>
    <w:p w:rsidR="001C0286" w:rsidRDefault="001C0286" w:rsidP="009C2B6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es-MX"/>
        </w:rPr>
      </w:pPr>
    </w:p>
    <w:p w:rsidR="001C0286" w:rsidRPr="009C2B65" w:rsidRDefault="001C0286" w:rsidP="009C2B65">
      <w:pPr>
        <w:spacing w:after="0" w:line="240" w:lineRule="auto"/>
        <w:rPr>
          <w:rFonts w:ascii="Times New Roman" w:hAnsi="Times New Roman"/>
          <w:sz w:val="24"/>
          <w:szCs w:val="24"/>
          <w:lang w:val="es-US" w:eastAsia="es-MX"/>
        </w:rPr>
      </w:pPr>
      <w:r w:rsidRPr="000A1AA9">
        <w:rPr>
          <w:rFonts w:ascii="Times New Roman" w:hAnsi="Times New Roman"/>
          <w:noProof/>
          <w:sz w:val="24"/>
          <w:szCs w:val="24"/>
          <w:lang w:val="en-US"/>
        </w:rPr>
        <w:pict>
          <v:shape id="Imagen 3" o:spid="_x0000_i1026" type="#_x0000_t75" style="width:258.75pt;height:187.5pt;visibility:visible">
            <v:imagedata r:id="rId9" o:title=""/>
          </v:shape>
        </w:pict>
      </w:r>
    </w:p>
    <w:p w:rsidR="001C0286" w:rsidRPr="009C2B65" w:rsidRDefault="001C0286" w:rsidP="009C2B6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s-US" w:eastAsia="es-MX"/>
        </w:rPr>
      </w:pPr>
      <w:r w:rsidRPr="009C2B65">
        <w:rPr>
          <w:rFonts w:ascii="Times New Roman" w:hAnsi="Times New Roman"/>
          <w:b/>
          <w:bCs/>
          <w:kern w:val="36"/>
          <w:sz w:val="48"/>
          <w:szCs w:val="48"/>
          <w:lang w:val="es-US" w:eastAsia="es-MX"/>
        </w:rPr>
        <w:t>Gabino Cué y Abraham Ramírez Silva, Oaxaca</w:t>
      </w:r>
    </w:p>
    <w:p w:rsidR="001C0286" w:rsidRPr="009C2B65" w:rsidRDefault="001C0286" w:rsidP="009C2B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s-US" w:eastAsia="es-MX"/>
        </w:rPr>
      </w:pPr>
      <w:r w:rsidRPr="009C2B65">
        <w:rPr>
          <w:rFonts w:ascii="Times New Roman" w:hAnsi="Times New Roman"/>
          <w:sz w:val="28"/>
          <w:szCs w:val="28"/>
          <w:lang w:val="es-US" w:eastAsia="es-MX"/>
        </w:rPr>
        <w:t>*Invitan al gobernador electo a la inauguración de la Expo China en la Ciudad de México</w:t>
      </w:r>
    </w:p>
    <w:p w:rsidR="001C0286" w:rsidRPr="009C2B65" w:rsidRDefault="001C0286" w:rsidP="009C2B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s-US" w:eastAsia="es-MX"/>
        </w:rPr>
      </w:pPr>
      <w:r w:rsidRPr="009C2B65">
        <w:rPr>
          <w:rFonts w:ascii="Times New Roman" w:hAnsi="Times New Roman"/>
          <w:sz w:val="28"/>
          <w:szCs w:val="28"/>
          <w:lang w:val="es-US" w:eastAsia="es-MX"/>
        </w:rPr>
        <w:t>Al sostener en sus oficinas de esta capital una reunión con promotores de la Expo China México, el gobernador electo de Oaxaca, Gabino Cué Monteagudo sostuvo que su gobierno estará a favor de la inversión extranjera, que contribuya a salir de la marginación y pobreza a la entidad oaxaqueña.</w:t>
      </w:r>
    </w:p>
    <w:p w:rsidR="001C0286" w:rsidRPr="009C2B65" w:rsidRDefault="001C0286">
      <w:pPr>
        <w:rPr>
          <w:lang w:val="es-US"/>
        </w:rPr>
      </w:pPr>
    </w:p>
    <w:sectPr w:rsidR="001C0286" w:rsidRPr="009C2B65" w:rsidSect="009C2B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F5"/>
    <w:multiLevelType w:val="multilevel"/>
    <w:tmpl w:val="050A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E60E4"/>
    <w:multiLevelType w:val="multilevel"/>
    <w:tmpl w:val="951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6183"/>
    <w:multiLevelType w:val="multilevel"/>
    <w:tmpl w:val="6EA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65"/>
    <w:rsid w:val="00063863"/>
    <w:rsid w:val="000A1AA9"/>
    <w:rsid w:val="001C0286"/>
    <w:rsid w:val="00801BD3"/>
    <w:rsid w:val="009C2B65"/>
    <w:rsid w:val="00DC2324"/>
    <w:rsid w:val="00E95650"/>
    <w:rsid w:val="00F4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11"/>
    <w:pPr>
      <w:spacing w:after="200" w:line="276" w:lineRule="auto"/>
    </w:pPr>
    <w:rPr>
      <w:lang w:val="es-MX"/>
    </w:rPr>
  </w:style>
  <w:style w:type="paragraph" w:styleId="Heading1">
    <w:name w:val="heading 1"/>
    <w:basedOn w:val="Normal"/>
    <w:link w:val="Heading1Char"/>
    <w:uiPriority w:val="99"/>
    <w:qFormat/>
    <w:rsid w:val="009C2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B65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yperlink">
    <w:name w:val="Hyperlink"/>
    <w:basedOn w:val="DefaultParagraphFont"/>
    <w:uiPriority w:val="99"/>
    <w:semiHidden/>
    <w:rsid w:val="009C2B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C2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ie-hack">
    <w:name w:val="ie-hack"/>
    <w:basedOn w:val="DefaultParagraphFont"/>
    <w:uiPriority w:val="99"/>
    <w:rsid w:val="009C2B65"/>
    <w:rPr>
      <w:rFonts w:cs="Times New Roman"/>
    </w:rPr>
  </w:style>
  <w:style w:type="character" w:customStyle="1" w:styleId="star">
    <w:name w:val="star"/>
    <w:basedOn w:val="DefaultParagraphFont"/>
    <w:uiPriority w:val="99"/>
    <w:rsid w:val="009C2B65"/>
    <w:rPr>
      <w:rFonts w:cs="Times New Roman"/>
    </w:rPr>
  </w:style>
  <w:style w:type="character" w:customStyle="1" w:styleId="caret">
    <w:name w:val="caret"/>
    <w:basedOn w:val="DefaultParagraphFont"/>
    <w:uiPriority w:val="99"/>
    <w:rsid w:val="009C2B65"/>
    <w:rPr>
      <w:rFonts w:cs="Times New Roman"/>
    </w:rPr>
  </w:style>
  <w:style w:type="character" w:customStyle="1" w:styleId="text">
    <w:name w:val="text"/>
    <w:basedOn w:val="DefaultParagraphFont"/>
    <w:uiPriority w:val="99"/>
    <w:rsid w:val="009C2B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B65"/>
    <w:rPr>
      <w:rFonts w:ascii="Tahoma" w:hAnsi="Tahoma" w:cs="Tahoma"/>
      <w:sz w:val="16"/>
      <w:szCs w:val="16"/>
    </w:rPr>
  </w:style>
  <w:style w:type="character" w:customStyle="1" w:styleId="topsy-big-num">
    <w:name w:val="topsy-big-num"/>
    <w:basedOn w:val="DefaultParagraphFont"/>
    <w:uiPriority w:val="99"/>
    <w:rsid w:val="00E95650"/>
    <w:rPr>
      <w:rFonts w:cs="Times New Roman"/>
      <w:b/>
      <w:bCs/>
      <w:sz w:val="18"/>
      <w:szCs w:val="18"/>
    </w:rPr>
  </w:style>
  <w:style w:type="character" w:customStyle="1" w:styleId="topsy-big-unit">
    <w:name w:val="topsy-big-unit"/>
    <w:basedOn w:val="DefaultParagraphFont"/>
    <w:uiPriority w:val="99"/>
    <w:rsid w:val="00E95650"/>
    <w:rPr>
      <w:rFonts w:cs="Times New Roman"/>
      <w:sz w:val="12"/>
      <w:szCs w:val="12"/>
    </w:rPr>
  </w:style>
  <w:style w:type="character" w:customStyle="1" w:styleId="comment1">
    <w:name w:val="comment1"/>
    <w:basedOn w:val="DefaultParagraphFont"/>
    <w:uiPriority w:val="99"/>
    <w:rsid w:val="00E95650"/>
    <w:rPr>
      <w:rFonts w:cs="Times New Roman"/>
      <w:shd w:val="clear" w:color="auto" w:fill="FFFFFF"/>
    </w:rPr>
  </w:style>
  <w:style w:type="character" w:customStyle="1" w:styleId="fbsharecountinner5">
    <w:name w:val="fb_share_count_inner5"/>
    <w:basedOn w:val="DefaultParagraphFont"/>
    <w:uiPriority w:val="99"/>
    <w:rsid w:val="00E95650"/>
    <w:rPr>
      <w:rFonts w:cs="Times New Roman"/>
      <w:shd w:val="clear" w:color="auto" w:fill="E8EBF2"/>
    </w:rPr>
  </w:style>
  <w:style w:type="character" w:customStyle="1" w:styleId="fbconnectbuttontext11">
    <w:name w:val="fbconnectbutton_text11"/>
    <w:basedOn w:val="DefaultParagraphFont"/>
    <w:uiPriority w:val="99"/>
    <w:rsid w:val="00E9565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6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370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6" w:color="DDDDDD"/>
                        <w:left w:val="single" w:sz="4" w:space="6" w:color="DDDDDD"/>
                        <w:bottom w:val="single" w:sz="4" w:space="6" w:color="DDDDDD"/>
                        <w:right w:val="single" w:sz="4" w:space="6" w:color="DDDDDD"/>
                      </w:divBdr>
                      <w:divsChild>
                        <w:div w:id="14126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65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utton.topsy.com/retweet?nick=gabinocue&amp;url=http%3A%2F%2Fwww.gabinocue.org%2Fultimas-noticias%2F2010%2F09%2F10%2Fgabino-cue-a-favor-de-la-inversion-extranjera-que-impulse-el-desarrollo-de-oaxac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sy.com/www.gabinocue.org/ultimas-noticias/2010/09/10/gabino-cue-a-favor-de-la-inversion-extranjera-que-impulse-el-desarrollo-de-oaxaca/?utm_source=butt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binocue.org/ultimas-noticias/2010/09/10/gabino-cue-a-favor-de-la-inversion-extranjera-que-impulse-el-desarrollo-de-oaxa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246</Words>
  <Characters>1357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Gabino Cué a favor de la inversión extranjera que impulse el desarrollo de Oaxaca</dc:title>
  <dc:subject/>
  <dc:creator>LILIAN</dc:creator>
  <cp:keywords/>
  <dc:description/>
  <cp:lastModifiedBy>Mauricio Justus</cp:lastModifiedBy>
  <cp:revision>2</cp:revision>
  <dcterms:created xsi:type="dcterms:W3CDTF">2011-02-17T18:01:00Z</dcterms:created>
  <dcterms:modified xsi:type="dcterms:W3CDTF">2011-02-17T18:01:00Z</dcterms:modified>
</cp:coreProperties>
</file>